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2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6F" w:rsidRDefault="00686D6F" w:rsidP="00686D6F">
      <w:pPr>
        <w:rPr>
          <w:rFonts w:ascii="Arial" w:hAnsi="Arial"/>
          <w:b/>
          <w:sz w:val="20"/>
        </w:rPr>
      </w:pPr>
    </w:p>
    <w:p w:rsidR="00686D6F" w:rsidRPr="00ED705E" w:rsidRDefault="00686D6F" w:rsidP="00686D6F">
      <w:pPr>
        <w:jc w:val="center"/>
        <w:rPr>
          <w:rFonts w:ascii="Arial" w:hAnsi="Arial" w:cs="Arial"/>
          <w:b/>
          <w:sz w:val="20"/>
        </w:rPr>
      </w:pPr>
      <w:r w:rsidRPr="00ED705E">
        <w:rPr>
          <w:rFonts w:ascii="Arial" w:hAnsi="Arial"/>
          <w:b/>
          <w:sz w:val="20"/>
        </w:rPr>
        <w:t>GARAPEN JASANGARRIA SUSTATZEKO LAGUNTZAK – 201</w:t>
      </w:r>
      <w:r w:rsidR="00B0708A">
        <w:rPr>
          <w:rFonts w:ascii="Arial" w:hAnsi="Arial"/>
          <w:b/>
          <w:sz w:val="20"/>
        </w:rPr>
        <w:t>8</w:t>
      </w:r>
      <w:r w:rsidRPr="00ED705E">
        <w:rPr>
          <w:rFonts w:ascii="Arial" w:hAnsi="Arial"/>
          <w:b/>
          <w:sz w:val="20"/>
        </w:rPr>
        <w:t xml:space="preserve">ko </w:t>
      </w:r>
      <w:proofErr w:type="spellStart"/>
      <w:r w:rsidRPr="00ED705E">
        <w:rPr>
          <w:rFonts w:ascii="Arial" w:hAnsi="Arial"/>
          <w:b/>
          <w:sz w:val="20"/>
        </w:rPr>
        <w:t>deialdia</w:t>
      </w:r>
      <w:proofErr w:type="spellEnd"/>
    </w:p>
    <w:p w:rsidR="00686D6F" w:rsidRPr="00830CCC" w:rsidRDefault="00686D6F" w:rsidP="00686D6F">
      <w:pPr>
        <w:jc w:val="center"/>
        <w:rPr>
          <w:rFonts w:ascii="Arial" w:hAnsi="Arial" w:cs="Arial"/>
          <w:sz w:val="16"/>
          <w:szCs w:val="16"/>
        </w:rPr>
      </w:pPr>
      <w:r w:rsidRPr="00830CCC">
        <w:rPr>
          <w:rFonts w:ascii="Arial" w:hAnsi="Arial"/>
          <w:sz w:val="16"/>
          <w:szCs w:val="16"/>
        </w:rPr>
        <w:t>PROIEKTUAREN MEMORIAREN ETA AURREKONTUAREN FORMULARIOA JASANGARRITASUNERAKO HEZKUNTZA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686D6F" w:rsidRPr="000935A8" w:rsidTr="00106E07">
        <w:tc>
          <w:tcPr>
            <w:tcW w:w="9493" w:type="dxa"/>
            <w:gridSpan w:val="2"/>
            <w:shd w:val="clear" w:color="auto" w:fill="E0E0E0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Diru-laguntza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eskatzen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duen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erakundearen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datuak</w:t>
            </w:r>
            <w:proofErr w:type="spellEnd"/>
          </w:p>
        </w:tc>
      </w:tr>
      <w:tr w:rsidR="00686D6F" w:rsidRPr="000935A8" w:rsidTr="00106E07">
        <w:tc>
          <w:tcPr>
            <w:tcW w:w="3397" w:type="dxa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Tokiko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erakundearen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izena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096" w:type="dxa"/>
          </w:tcPr>
          <w:p w:rsidR="00686D6F" w:rsidRPr="000935A8" w:rsidRDefault="00686D6F" w:rsidP="00106E0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6D6F" w:rsidRPr="000935A8" w:rsidRDefault="00686D6F" w:rsidP="00686D6F">
      <w:pPr>
        <w:jc w:val="both"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686D6F" w:rsidRPr="000935A8" w:rsidTr="00106E07">
        <w:tc>
          <w:tcPr>
            <w:tcW w:w="3397" w:type="dxa"/>
            <w:shd w:val="clear" w:color="auto" w:fill="E0E0E0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Eskatutako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diru-laguntzaren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xede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den </w:t>
            </w:r>
            <w:proofErr w:type="spellStart"/>
            <w:r>
              <w:rPr>
                <w:rFonts w:ascii="Arial" w:hAnsi="Arial"/>
                <w:b/>
                <w:sz w:val="20"/>
              </w:rPr>
              <w:t>jardunaren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izenburua</w:t>
            </w:r>
            <w:proofErr w:type="spellEnd"/>
            <w:r>
              <w:rPr>
                <w:rFonts w:ascii="Arial" w:hAnsi="Arial"/>
                <w:b/>
                <w:sz w:val="20"/>
                <w:vertAlign w:val="superscript"/>
              </w:rPr>
              <w:t xml:space="preserve">*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096" w:type="dxa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9493" w:type="dxa"/>
            <w:gridSpan w:val="2"/>
            <w:shd w:val="clear" w:color="auto" w:fill="E0E0E0"/>
          </w:tcPr>
          <w:p w:rsidR="00686D6F" w:rsidRPr="00227975" w:rsidRDefault="00686D6F" w:rsidP="00106E0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227975">
              <w:rPr>
                <w:rFonts w:ascii="Arial" w:hAnsi="Arial" w:cs="Arial"/>
                <w:bCs/>
                <w:i/>
                <w:sz w:val="16"/>
              </w:rPr>
              <w:t xml:space="preserve">(*) Tokiko Agenda 21 eta </w:t>
            </w:r>
            <w:proofErr w:type="spellStart"/>
            <w:r w:rsidRPr="00227975">
              <w:rPr>
                <w:rFonts w:ascii="Arial" w:hAnsi="Arial" w:cs="Arial"/>
                <w:bCs/>
                <w:i/>
                <w:sz w:val="16"/>
              </w:rPr>
              <w:t>Eskol</w:t>
            </w:r>
            <w:r w:rsidR="000C63E0">
              <w:rPr>
                <w:rFonts w:ascii="Arial" w:hAnsi="Arial" w:cs="Arial"/>
                <w:bCs/>
                <w:i/>
                <w:sz w:val="16"/>
              </w:rPr>
              <w:t>ako</w:t>
            </w:r>
            <w:proofErr w:type="spellEnd"/>
            <w:r w:rsidR="000C63E0">
              <w:rPr>
                <w:rFonts w:ascii="Arial" w:hAnsi="Arial" w:cs="Arial"/>
                <w:bCs/>
                <w:i/>
                <w:sz w:val="16"/>
              </w:rPr>
              <w:t xml:space="preserve"> Agenda 21 </w:t>
            </w:r>
            <w:proofErr w:type="spellStart"/>
            <w:r w:rsidR="000C63E0">
              <w:rPr>
                <w:rFonts w:ascii="Arial" w:hAnsi="Arial" w:cs="Arial"/>
                <w:bCs/>
                <w:i/>
                <w:sz w:val="16"/>
              </w:rPr>
              <w:t>koordinatzea</w:t>
            </w:r>
            <w:proofErr w:type="spellEnd"/>
            <w:r w:rsidR="000C63E0">
              <w:rPr>
                <w:rFonts w:ascii="Arial" w:hAnsi="Arial" w:cs="Arial"/>
                <w:bCs/>
                <w:i/>
                <w:sz w:val="16"/>
              </w:rPr>
              <w:t xml:space="preserve">, 2017-2018 </w:t>
            </w:r>
            <w:proofErr w:type="spellStart"/>
            <w:r w:rsidRPr="00227975">
              <w:rPr>
                <w:rFonts w:ascii="Arial" w:hAnsi="Arial" w:cs="Arial"/>
                <w:bCs/>
                <w:i/>
                <w:sz w:val="16"/>
              </w:rPr>
              <w:t>ikasturtea</w:t>
            </w:r>
            <w:proofErr w:type="spellEnd"/>
          </w:p>
        </w:tc>
      </w:tr>
    </w:tbl>
    <w:p w:rsidR="00686D6F" w:rsidRPr="000935A8" w:rsidRDefault="00686D6F" w:rsidP="00686D6F">
      <w:pPr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66"/>
      </w:tblGrid>
      <w:tr w:rsidR="00686D6F" w:rsidRPr="000935A8" w:rsidTr="00106E07">
        <w:tc>
          <w:tcPr>
            <w:tcW w:w="9493" w:type="dxa"/>
            <w:gridSpan w:val="2"/>
            <w:shd w:val="clear" w:color="auto" w:fill="E0E0E0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Parte-</w:t>
            </w:r>
            <w:proofErr w:type="spellStart"/>
            <w:r>
              <w:rPr>
                <w:rFonts w:ascii="Arial" w:hAnsi="Arial"/>
                <w:b/>
                <w:sz w:val="20"/>
              </w:rPr>
              <w:t>hartzaileak</w:t>
            </w:r>
            <w:proofErr w:type="spellEnd"/>
          </w:p>
        </w:tc>
      </w:tr>
      <w:tr w:rsidR="00686D6F" w:rsidRPr="000935A8" w:rsidTr="00106E07">
        <w:tc>
          <w:tcPr>
            <w:tcW w:w="4727" w:type="dxa"/>
            <w:shd w:val="clear" w:color="auto" w:fill="auto"/>
          </w:tcPr>
          <w:p w:rsidR="00686D6F" w:rsidRPr="000935A8" w:rsidRDefault="00686D6F" w:rsidP="00106E0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Proiektu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honetan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sartzen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udalak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66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686D6F" w:rsidRPr="000935A8" w:rsidTr="00106E07">
        <w:tc>
          <w:tcPr>
            <w:tcW w:w="4727" w:type="dxa"/>
            <w:shd w:val="clear" w:color="auto" w:fill="auto"/>
          </w:tcPr>
          <w:p w:rsidR="00686D6F" w:rsidRPr="000935A8" w:rsidRDefault="00686D6F" w:rsidP="00106E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686D6F" w:rsidRPr="000935A8" w:rsidTr="00106E07">
        <w:tc>
          <w:tcPr>
            <w:tcW w:w="4727" w:type="dxa"/>
            <w:shd w:val="clear" w:color="auto" w:fill="auto"/>
          </w:tcPr>
          <w:p w:rsidR="00686D6F" w:rsidRPr="000935A8" w:rsidRDefault="00686D6F" w:rsidP="00106E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</w:tbl>
    <w:p w:rsidR="00686D6F" w:rsidRPr="000935A8" w:rsidRDefault="00686D6F" w:rsidP="00686D6F">
      <w:pPr>
        <w:outlineLvl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86D6F" w:rsidRPr="000935A8" w:rsidTr="00106E07">
        <w:tc>
          <w:tcPr>
            <w:tcW w:w="9493" w:type="dxa"/>
            <w:shd w:val="pct15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Kontratazioaren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izaera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partekatua</w:t>
            </w:r>
            <w:proofErr w:type="spellEnd"/>
          </w:p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Erantsi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hainbat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udalerriren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artean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partekatutako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laguntza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teknikoa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kontratatzeko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proposamenari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buruzko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ziurtagiriak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686D6F" w:rsidRPr="000935A8" w:rsidTr="00106E07">
        <w:tc>
          <w:tcPr>
            <w:tcW w:w="949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6D6F" w:rsidRPr="000935A8" w:rsidRDefault="00686D6F" w:rsidP="00686D6F">
      <w:pPr>
        <w:jc w:val="both"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78"/>
      </w:tblGrid>
      <w:tr w:rsidR="00686D6F" w:rsidRPr="000935A8" w:rsidTr="00106E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Proiektuaren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aurrekontua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guztira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(BEZ </w:t>
            </w:r>
            <w:proofErr w:type="spellStart"/>
            <w:r>
              <w:rPr>
                <w:rFonts w:ascii="Arial" w:hAnsi="Arial"/>
                <w:b/>
                <w:sz w:val="20"/>
              </w:rPr>
              <w:t>kanpo</w:t>
            </w:r>
            <w:proofErr w:type="spellEnd"/>
            <w:r>
              <w:rPr>
                <w:rFonts w:ascii="Arial" w:hAnsi="Arial"/>
                <w:b/>
                <w:sz w:val="20"/>
              </w:rPr>
              <w:t>)/(€):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6D6F" w:rsidRPr="00120ECA" w:rsidRDefault="00686D6F" w:rsidP="00686D6F">
      <w:pPr>
        <w:spacing w:before="60" w:after="60"/>
        <w:rPr>
          <w:rFonts w:ascii="Arial" w:hAnsi="Arial" w:cs="Arial"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</w:tblGrid>
      <w:tr w:rsidR="00686D6F" w:rsidRPr="000935A8" w:rsidTr="00106E07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6D6F" w:rsidRPr="000935A8" w:rsidRDefault="00686D6F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Aurreikusitako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urteko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diru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sarreren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xehetasuna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(BEZ </w:t>
            </w:r>
            <w:proofErr w:type="spellStart"/>
            <w:r>
              <w:rPr>
                <w:rFonts w:ascii="Arial" w:hAnsi="Arial"/>
                <w:b/>
                <w:sz w:val="20"/>
              </w:rPr>
              <w:t>kanpo</w:t>
            </w:r>
            <w:proofErr w:type="spellEnd"/>
            <w:r>
              <w:rPr>
                <w:rFonts w:ascii="Arial" w:hAnsi="Arial"/>
                <w:b/>
                <w:sz w:val="20"/>
              </w:rPr>
              <w:t>)/(€):</w:t>
            </w:r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F" w:rsidRPr="000935A8" w:rsidRDefault="00686D6F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Azalpena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F" w:rsidRPr="000935A8" w:rsidRDefault="00686D6F" w:rsidP="00106E07">
            <w:pPr>
              <w:spacing w:before="60" w:after="60"/>
              <w:ind w:right="87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Zenbatekoa</w:t>
            </w:r>
            <w:proofErr w:type="spellEnd"/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F" w:rsidRPr="000935A8" w:rsidRDefault="00686D6F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Aurretik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emandako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beste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diru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laguntza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batzuk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eskaera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honekin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loturarik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gabeak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686D6F">
            <w:pPr>
              <w:numPr>
                <w:ilvl w:val="0"/>
                <w:numId w:val="1"/>
              </w:num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F" w:rsidRPr="000935A8" w:rsidRDefault="00686D6F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Beste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diru-sarrera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batzuk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686D6F">
            <w:pPr>
              <w:numPr>
                <w:ilvl w:val="0"/>
                <w:numId w:val="1"/>
              </w:num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Guztira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F" w:rsidRPr="000935A8" w:rsidRDefault="00686D6F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6D6F" w:rsidRDefault="00686D6F" w:rsidP="00686D6F">
      <w:pPr>
        <w:jc w:val="both"/>
        <w:rPr>
          <w:rFonts w:ascii="Arial" w:hAnsi="Arial" w:cs="Arial"/>
          <w:bCs/>
          <w:sz w:val="20"/>
        </w:rPr>
      </w:pPr>
    </w:p>
    <w:p w:rsidR="00EC0DB3" w:rsidRPr="000935A8" w:rsidRDefault="00EC0DB3" w:rsidP="00686D6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469"/>
        <w:gridCol w:w="2863"/>
      </w:tblGrid>
      <w:tr w:rsidR="00686D6F" w:rsidRPr="000935A8" w:rsidTr="00686D6F">
        <w:tc>
          <w:tcPr>
            <w:tcW w:w="2302" w:type="dxa"/>
            <w:shd w:val="clear" w:color="auto" w:fill="D9D9D9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Landu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beharreko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gaiak</w:t>
            </w:r>
            <w:proofErr w:type="spellEnd"/>
          </w:p>
        </w:tc>
        <w:tc>
          <w:tcPr>
            <w:tcW w:w="7332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686D6F" w:rsidRPr="000935A8" w:rsidTr="00106E07">
        <w:tc>
          <w:tcPr>
            <w:tcW w:w="9634" w:type="dxa"/>
            <w:gridSpan w:val="3"/>
            <w:shd w:val="clear" w:color="auto" w:fill="E0E0E0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Jardunen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deskribapena</w:t>
            </w:r>
            <w:proofErr w:type="spellEnd"/>
          </w:p>
        </w:tc>
      </w:tr>
      <w:tr w:rsidR="00686D6F" w:rsidRPr="000935A8" w:rsidTr="00106E07">
        <w:tc>
          <w:tcPr>
            <w:tcW w:w="9634" w:type="dxa"/>
            <w:gridSpan w:val="3"/>
            <w:shd w:val="clear" w:color="auto" w:fill="E0E0E0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Tokiko Agenda 21en eta </w:t>
            </w:r>
            <w:proofErr w:type="spellStart"/>
            <w:r>
              <w:rPr>
                <w:rFonts w:ascii="Arial" w:hAnsi="Arial"/>
                <w:sz w:val="20"/>
              </w:rPr>
              <w:t>Eskolako</w:t>
            </w:r>
            <w:proofErr w:type="spellEnd"/>
            <w:r>
              <w:rPr>
                <w:rFonts w:ascii="Arial" w:hAnsi="Arial"/>
                <w:sz w:val="20"/>
              </w:rPr>
              <w:t xml:space="preserve"> Agenda 21en </w:t>
            </w:r>
            <w:proofErr w:type="spellStart"/>
            <w:r>
              <w:rPr>
                <w:rFonts w:ascii="Arial" w:hAnsi="Arial"/>
                <w:sz w:val="20"/>
              </w:rPr>
              <w:t>arteko</w:t>
            </w:r>
            <w:proofErr w:type="spellEnd"/>
            <w:r>
              <w:rPr>
                <w:rFonts w:ascii="Arial" w:hAnsi="Arial"/>
                <w:sz w:val="20"/>
              </w:rPr>
              <w:t xml:space="preserve"> KOORDINAZIOA </w:t>
            </w:r>
            <w:proofErr w:type="spellStart"/>
            <w:r>
              <w:rPr>
                <w:rFonts w:ascii="Arial" w:hAnsi="Arial"/>
                <w:sz w:val="20"/>
              </w:rPr>
              <w:t>sustatzeko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ekintzak</w:t>
            </w:r>
            <w:proofErr w:type="spellEnd"/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Ekintza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Gauzatzea</w:t>
            </w:r>
            <w:proofErr w:type="spellEnd"/>
            <w:r>
              <w:rPr>
                <w:rFonts w:ascii="Arial" w:hAnsi="Arial"/>
                <w:sz w:val="20"/>
              </w:rPr>
              <w:t xml:space="preserve"> (BAI/EZ)</w:t>
            </w: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1.-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Eskola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arteko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foroak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udal-foroak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antolatzea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dinamizatzea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2.-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Ikastetxearen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proposamenak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udalak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hartutako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konpromisoak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biltzen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dituen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txostena</w:t>
            </w:r>
            <w:proofErr w:type="spellEnd"/>
            <w:r>
              <w:rPr>
                <w:rFonts w:ascii="Arial" w:hAnsi="Arial"/>
                <w:sz w:val="20"/>
              </w:rPr>
              <w:t xml:space="preserve">, eta </w:t>
            </w:r>
            <w:proofErr w:type="spellStart"/>
            <w:r>
              <w:rPr>
                <w:rFonts w:ascii="Arial" w:hAnsi="Arial"/>
                <w:sz w:val="20"/>
              </w:rPr>
              <w:t>aurreko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foroetan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hartutako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konpromisoen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jarraipena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3.-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Aztergai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dugun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gaiari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buruzko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txostenak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4.-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Jardunbide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egokien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bilduma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5.-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Udal-baliabideen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katalogoa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osatzea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6.-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Eskolako</w:t>
            </w:r>
            <w:proofErr w:type="spellEnd"/>
            <w:r>
              <w:rPr>
                <w:rFonts w:ascii="Arial" w:hAnsi="Arial"/>
                <w:sz w:val="20"/>
              </w:rPr>
              <w:t xml:space="preserve"> Agenda 21en </w:t>
            </w:r>
            <w:proofErr w:type="spellStart"/>
            <w:r>
              <w:rPr>
                <w:rFonts w:ascii="Arial" w:hAnsi="Arial"/>
                <w:sz w:val="20"/>
              </w:rPr>
              <w:t>barruan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sinatzeko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edo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ongietorria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egiteko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ekitaldiak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antolatzea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dinamizatzea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9634" w:type="dxa"/>
            <w:gridSpan w:val="3"/>
            <w:shd w:val="clear" w:color="auto" w:fill="E0E0E0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Tokiko Agenda 21en eta </w:t>
            </w:r>
            <w:proofErr w:type="spellStart"/>
            <w:r>
              <w:rPr>
                <w:rFonts w:ascii="Arial" w:hAnsi="Arial"/>
                <w:sz w:val="20"/>
              </w:rPr>
              <w:t>Eskolako</w:t>
            </w:r>
            <w:proofErr w:type="spellEnd"/>
            <w:r>
              <w:rPr>
                <w:rFonts w:ascii="Arial" w:hAnsi="Arial"/>
                <w:sz w:val="20"/>
              </w:rPr>
              <w:t xml:space="preserve"> Agenda 21en </w:t>
            </w:r>
            <w:proofErr w:type="spellStart"/>
            <w:r>
              <w:rPr>
                <w:rFonts w:ascii="Arial" w:hAnsi="Arial"/>
                <w:sz w:val="20"/>
              </w:rPr>
              <w:t>arteko</w:t>
            </w:r>
            <w:proofErr w:type="spellEnd"/>
            <w:r>
              <w:rPr>
                <w:rFonts w:ascii="Arial" w:hAnsi="Arial"/>
                <w:sz w:val="20"/>
              </w:rPr>
              <w:t xml:space="preserve"> KOMUNIKAZIOA </w:t>
            </w:r>
            <w:proofErr w:type="spellStart"/>
            <w:r>
              <w:rPr>
                <w:rFonts w:ascii="Arial" w:hAnsi="Arial"/>
                <w:sz w:val="20"/>
              </w:rPr>
              <w:t>sustatzeko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ekintzak</w:t>
            </w:r>
            <w:proofErr w:type="spellEnd"/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Ekintza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Gauzatzea</w:t>
            </w:r>
            <w:proofErr w:type="spellEnd"/>
            <w:r>
              <w:rPr>
                <w:rFonts w:ascii="Arial" w:hAnsi="Arial"/>
                <w:sz w:val="20"/>
              </w:rPr>
              <w:t xml:space="preserve"> (BAI/EZ)</w:t>
            </w: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1.-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Diagnostikoa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egiteko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irteerak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edo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ibilbideak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2.-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Familiei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ikasleei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zuzendutako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jardunaldi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teknikoak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antolatzea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3.- </w:t>
            </w:r>
            <w:proofErr w:type="spellStart"/>
            <w:r>
              <w:rPr>
                <w:rFonts w:ascii="Arial" w:hAnsi="Arial"/>
                <w:sz w:val="20"/>
              </w:rPr>
              <w:t>Esperientziak</w:t>
            </w:r>
            <w:proofErr w:type="spellEnd"/>
            <w:r>
              <w:rPr>
                <w:rFonts w:ascii="Arial" w:hAnsi="Arial"/>
                <w:sz w:val="20"/>
              </w:rPr>
              <w:t xml:space="preserve"> web </w:t>
            </w:r>
            <w:proofErr w:type="spellStart"/>
            <w:r>
              <w:rPr>
                <w:rFonts w:ascii="Arial" w:hAnsi="Arial"/>
                <w:sz w:val="20"/>
              </w:rPr>
              <w:t>orriaren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bidez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edo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bestelako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bideen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bitartez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komunikatzea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zabaltzea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4.-</w:t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Erakusketa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ibiltariak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egitea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6D6F" w:rsidRPr="000935A8" w:rsidTr="00106E07">
        <w:tc>
          <w:tcPr>
            <w:tcW w:w="6771" w:type="dxa"/>
            <w:gridSpan w:val="2"/>
            <w:shd w:val="clear" w:color="auto" w:fill="auto"/>
          </w:tcPr>
          <w:p w:rsidR="00686D6F" w:rsidRPr="000935A8" w:rsidRDefault="00686D6F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5.- </w:t>
            </w:r>
            <w:proofErr w:type="spellStart"/>
            <w:r>
              <w:rPr>
                <w:rFonts w:ascii="Arial" w:hAnsi="Arial"/>
                <w:sz w:val="20"/>
              </w:rPr>
              <w:t>Eskola-topaketak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egun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jakin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batzuen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inguruan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:rsidR="00686D6F" w:rsidRPr="000935A8" w:rsidRDefault="00686D6F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6D6F" w:rsidRPr="000935A8" w:rsidRDefault="00686D6F" w:rsidP="00686D6F">
      <w:pPr>
        <w:spacing w:before="60" w:after="60"/>
        <w:rPr>
          <w:rFonts w:ascii="Arial" w:hAnsi="Arial" w:cs="Arial"/>
          <w:bCs/>
          <w:sz w:val="20"/>
        </w:rPr>
      </w:pPr>
    </w:p>
    <w:p w:rsidR="00686D6F" w:rsidRPr="000935A8" w:rsidRDefault="00686D6F" w:rsidP="00686D6F">
      <w:pPr>
        <w:spacing w:before="60" w:after="60"/>
        <w:rPr>
          <w:rFonts w:ascii="Arial" w:hAnsi="Arial" w:cs="Arial"/>
          <w:bCs/>
          <w:sz w:val="20"/>
        </w:rPr>
      </w:pPr>
    </w:p>
    <w:p w:rsidR="00686D6F" w:rsidRPr="000935A8" w:rsidRDefault="00686D6F" w:rsidP="00686D6F">
      <w:pPr>
        <w:spacing w:before="60" w:after="60"/>
        <w:rPr>
          <w:rFonts w:ascii="Arial" w:hAnsi="Arial" w:cs="Arial"/>
          <w:bCs/>
          <w:sz w:val="20"/>
        </w:rPr>
      </w:pPr>
    </w:p>
    <w:p w:rsidR="00CC08BE" w:rsidRDefault="00CC08BE" w:rsidP="00CC08BE">
      <w:pPr>
        <w:jc w:val="center"/>
        <w:rPr>
          <w:rFonts w:ascii="Arial" w:hAnsi="Arial" w:cs="Arial"/>
          <w:b/>
          <w:sz w:val="20"/>
          <w:szCs w:val="22"/>
        </w:rPr>
      </w:pPr>
    </w:p>
    <w:sectPr w:rsidR="00CC0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80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BA" w:rsidRDefault="00657BBA">
      <w:r>
        <w:separator/>
      </w:r>
    </w:p>
  </w:endnote>
  <w:endnote w:type="continuationSeparator" w:id="0">
    <w:p w:rsidR="00657BBA" w:rsidRDefault="0065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– San Sebastián, 1 –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95 42–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BA" w:rsidRDefault="00657BBA">
      <w:r>
        <w:separator/>
      </w:r>
    </w:p>
  </w:footnote>
  <w:footnote w:type="continuationSeparator" w:id="0">
    <w:p w:rsidR="00657BBA" w:rsidRDefault="0065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30254E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9878273" r:id="rId2"/>
      </w:object>
    </w:r>
  </w:p>
  <w:p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EC0DB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left:0;text-align:left;margin-left:314.3pt;margin-top:75.45pt;width:160.4pt;height:68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cR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" o:allowincell="f" filled="f" stroked="f">
          <v:textbox>
            <w:txbxContent>
              <w:p w:rsidR="001D5F4A" w:rsidRDefault="001D5F4A" w:rsidP="001D5F4A">
                <w:pPr>
                  <w:pStyle w:val="Ttulo2"/>
                  <w:spacing w:after="35"/>
                </w:pPr>
                <w:r>
                  <w:t>DEPARTAMENTO DE MEDIO AMBIENTE, PLANIFICACION TERRITORIAL Y VIVIENDA</w:t>
                </w:r>
              </w:p>
              <w:p w:rsidR="001D5F4A" w:rsidRDefault="001D5F4A" w:rsidP="001D5F4A">
                <w:pPr>
                  <w:spacing w:before="35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Viceconsejería de Medio Ambiente </w:t>
                </w:r>
              </w:p>
              <w:p w:rsidR="001D5F4A" w:rsidRDefault="001D5F4A" w:rsidP="001D5F4A">
                <w:pPr>
                  <w:pStyle w:val="Ttulo4"/>
                </w:pPr>
                <w:r>
                  <w:t>Dirección de Patrimonio Natural y Cambio Climático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Cuadro de texto 1" o:spid="_x0000_s2051" type="#_x0000_t202" style="position:absolute;left:0;text-align:left;margin-left:147.7pt;margin-top:76.95pt;width:146.45pt;height:65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" o:allowincell="f" filled="f" stroked="f">
          <v:textbox>
            <w:txbxContent>
              <w:p w:rsidR="001D5F4A" w:rsidRDefault="001D5F4A" w:rsidP="001D5F4A">
                <w:pPr>
                  <w:pStyle w:val="Ttulo2"/>
                  <w:spacing w:after="35"/>
                  <w:rPr>
                    <w:i/>
                  </w:rPr>
                </w:pPr>
                <w:r>
                  <w:rPr>
                    <w:i/>
                  </w:rPr>
                  <w:t>INGURUMEN,  LURRALDE PLANGINTZA ETA ETXEBIZITZA SAILA</w:t>
                </w:r>
              </w:p>
              <w:p w:rsidR="001D5F4A" w:rsidRDefault="001D5F4A" w:rsidP="001D5F4A">
                <w:pPr>
                  <w:spacing w:before="35"/>
                  <w:rPr>
                    <w:rFonts w:ascii="Arial" w:hAnsi="Arial"/>
                    <w:b/>
                    <w:i/>
                    <w:sz w:val="14"/>
                  </w:rPr>
                </w:pPr>
                <w:proofErr w:type="spellStart"/>
                <w:r>
                  <w:rPr>
                    <w:rFonts w:ascii="Arial" w:hAnsi="Arial"/>
                    <w:b/>
                    <w:i/>
                    <w:sz w:val="14"/>
                  </w:rPr>
                  <w:t>Ingurumen</w:t>
                </w:r>
                <w:proofErr w:type="spellEnd"/>
                <w:r>
                  <w:rPr>
                    <w:rFonts w:ascii="Arial" w:hAnsi="Arial"/>
                    <w:b/>
                    <w:i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i/>
                    <w:sz w:val="14"/>
                  </w:rPr>
                  <w:t>Sailburuordetza</w:t>
                </w:r>
                <w:proofErr w:type="spellEnd"/>
              </w:p>
              <w:p w:rsidR="001D5F4A" w:rsidRDefault="001D5F4A" w:rsidP="001D5F4A">
                <w:pPr>
                  <w:pStyle w:val="Ttulo4"/>
                </w:pPr>
                <w:r>
                  <w:t xml:space="preserve">Natura </w:t>
                </w:r>
                <w:proofErr w:type="spellStart"/>
                <w:r>
                  <w:t>Ondare</w:t>
                </w:r>
                <w:proofErr w:type="spellEnd"/>
                <w:r>
                  <w:t xml:space="preserve"> eta </w:t>
                </w:r>
                <w:proofErr w:type="spellStart"/>
                <w:r>
                  <w:t>Klima</w:t>
                </w:r>
                <w:proofErr w:type="spellEnd"/>
                <w:r>
                  <w:t xml:space="preserve"> </w:t>
                </w:r>
                <w:proofErr w:type="spellStart"/>
                <w:r w:rsidR="005C2A1D">
                  <w:t>Aldaketa</w:t>
                </w:r>
                <w:proofErr w:type="spellEnd"/>
                <w:r>
                  <w:t xml:space="preserve"> Zuzendaritza</w:t>
                </w:r>
              </w:p>
            </w:txbxContent>
          </v:textbox>
          <w10:wrap type="square" anchorx="page" anchory="page"/>
        </v:shape>
      </w:pict>
    </w:r>
    <w:r w:rsidR="0030254E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9878274" r:id="rId2"/>
      </w:object>
    </w: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311C"/>
    <w:multiLevelType w:val="hybridMultilevel"/>
    <w:tmpl w:val="4B345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25"/>
    <w:rsid w:val="000723C3"/>
    <w:rsid w:val="000C63E0"/>
    <w:rsid w:val="00177CE0"/>
    <w:rsid w:val="001857B1"/>
    <w:rsid w:val="001A2391"/>
    <w:rsid w:val="001D5F4A"/>
    <w:rsid w:val="00207DFB"/>
    <w:rsid w:val="0022126E"/>
    <w:rsid w:val="00291604"/>
    <w:rsid w:val="0030254E"/>
    <w:rsid w:val="004F617C"/>
    <w:rsid w:val="00500E5C"/>
    <w:rsid w:val="005C2A1D"/>
    <w:rsid w:val="00605FD9"/>
    <w:rsid w:val="00637EF2"/>
    <w:rsid w:val="00657BBA"/>
    <w:rsid w:val="00686D6F"/>
    <w:rsid w:val="006D3346"/>
    <w:rsid w:val="00701A47"/>
    <w:rsid w:val="00787D25"/>
    <w:rsid w:val="007C3A63"/>
    <w:rsid w:val="007E0556"/>
    <w:rsid w:val="00902F2D"/>
    <w:rsid w:val="00962223"/>
    <w:rsid w:val="00993873"/>
    <w:rsid w:val="00AF280C"/>
    <w:rsid w:val="00B0708A"/>
    <w:rsid w:val="00B67944"/>
    <w:rsid w:val="00C666D6"/>
    <w:rsid w:val="00CC08BE"/>
    <w:rsid w:val="00D41663"/>
    <w:rsid w:val="00E34DF2"/>
    <w:rsid w:val="00EC0DB3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EC9E61C-9BDD-498C-B304-78226D7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">
    <w:name w:val="Car"/>
    <w:basedOn w:val="Normal"/>
    <w:rsid w:val="00C666D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0" ma:contentTypeDescription="Rellenar este formulario." ma:contentTypeScope="" ma:versionID="29b5328c91742e82acbd928fec27a6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b1e9e6487e92c048968fb23c5d21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C0294-4634-4665-BA33-11F1A47C3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019F-70D5-4F22-B4F4-911C6E718F3C}">
  <ds:schemaRefs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ABA554-494B-47EE-9737-A1E8E829F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GMATEOGU</dc:creator>
  <cp:keywords/>
  <cp:lastModifiedBy>Idoia Barron</cp:lastModifiedBy>
  <cp:revision>5</cp:revision>
  <cp:lastPrinted>1999-10-14T05:58:00Z</cp:lastPrinted>
  <dcterms:created xsi:type="dcterms:W3CDTF">2017-06-05T11:50:00Z</dcterms:created>
  <dcterms:modified xsi:type="dcterms:W3CDTF">2018-06-07T10:05:00Z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0x0101010063A88F8871FF7549B8A746D55006530D</vt:lpwstr>
  </property>
</Properties>
</file>